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0EC" w:rsidRPr="009E1575" w:rsidRDefault="009E1575" w:rsidP="009E1575">
      <w:pPr>
        <w:pStyle w:val="a3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9E1575">
        <w:rPr>
          <w:rFonts w:ascii="Times New Roman" w:hAnsi="Times New Roman" w:cs="Times New Roman"/>
          <w:b/>
          <w:sz w:val="32"/>
          <w:szCs w:val="32"/>
        </w:rPr>
        <w:t>Информация</w:t>
      </w:r>
      <w:proofErr w:type="gramEnd"/>
      <w:r w:rsidRPr="009E1575">
        <w:rPr>
          <w:rFonts w:ascii="Times New Roman" w:hAnsi="Times New Roman" w:cs="Times New Roman"/>
          <w:b/>
          <w:sz w:val="32"/>
          <w:szCs w:val="32"/>
        </w:rPr>
        <w:t xml:space="preserve"> подлежащая раскрытию до 1 марта</w:t>
      </w:r>
      <w:r w:rsidR="000140EC" w:rsidRPr="009E1575">
        <w:rPr>
          <w:rFonts w:ascii="Times New Roman" w:hAnsi="Times New Roman" w:cs="Times New Roman"/>
          <w:b/>
          <w:sz w:val="32"/>
          <w:szCs w:val="32"/>
        </w:rPr>
        <w:t>:</w:t>
      </w:r>
      <w:r w:rsidRPr="009E1575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tbl>
      <w:tblPr>
        <w:tblStyle w:val="a4"/>
        <w:tblW w:w="0" w:type="auto"/>
        <w:tblInd w:w="142" w:type="dxa"/>
        <w:tblLook w:val="04A0" w:firstRow="1" w:lastRow="0" w:firstColumn="1" w:lastColumn="0" w:noHBand="0" w:noVBand="1"/>
      </w:tblPr>
      <w:tblGrid>
        <w:gridCol w:w="810"/>
        <w:gridCol w:w="5479"/>
        <w:gridCol w:w="3283"/>
      </w:tblGrid>
      <w:tr w:rsidR="00240A7E" w:rsidTr="00240A7E">
        <w:tc>
          <w:tcPr>
            <w:tcW w:w="817" w:type="dxa"/>
          </w:tcPr>
          <w:p w:rsidR="00240A7E" w:rsidRPr="005A3C9C" w:rsidRDefault="00240A7E" w:rsidP="00F77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C9C"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5A3C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564" w:type="dxa"/>
          </w:tcPr>
          <w:p w:rsidR="00240A7E" w:rsidRPr="005A3C9C" w:rsidRDefault="00240A7E" w:rsidP="00F77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C9C">
              <w:rPr>
                <w:rFonts w:ascii="Times New Roman" w:hAnsi="Times New Roman" w:cs="Times New Roman"/>
                <w:sz w:val="24"/>
                <w:szCs w:val="24"/>
              </w:rPr>
              <w:t>Раскрываемая информация</w:t>
            </w:r>
          </w:p>
        </w:tc>
        <w:tc>
          <w:tcPr>
            <w:tcW w:w="3191" w:type="dxa"/>
          </w:tcPr>
          <w:p w:rsidR="00240A7E" w:rsidRPr="005A3C9C" w:rsidRDefault="00240A7E" w:rsidP="00F77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C9C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240A7E" w:rsidTr="00240A7E">
        <w:tc>
          <w:tcPr>
            <w:tcW w:w="817" w:type="dxa"/>
          </w:tcPr>
          <w:p w:rsidR="00240A7E" w:rsidRPr="005A3C9C" w:rsidRDefault="00240A7E" w:rsidP="00F77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C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4" w:type="dxa"/>
          </w:tcPr>
          <w:p w:rsidR="00240A7E" w:rsidRPr="005A3C9C" w:rsidRDefault="00240A7E" w:rsidP="00F77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3C9C">
              <w:rPr>
                <w:rFonts w:ascii="Times New Roman" w:hAnsi="Times New Roman" w:cs="Times New Roman"/>
                <w:sz w:val="24"/>
                <w:szCs w:val="24"/>
              </w:rPr>
              <w:t>о ценах (тарифах) на товары (работы, услуги) субъектов естественных монополий, в отношении которых применяется государственное регулирование (далее - регулируемые товары (работы, услуги), включая информацию о тарифах на услуги по передаче электрической энергии и размерах платы за технологическое присоединение к электрическим сетям на текущий период регулирования, с указанием источника официального опубликования решения регулирующего органа об установлении тарифов</w:t>
            </w:r>
            <w:proofErr w:type="gramEnd"/>
          </w:p>
        </w:tc>
        <w:tc>
          <w:tcPr>
            <w:tcW w:w="3191" w:type="dxa"/>
          </w:tcPr>
          <w:p w:rsidR="00240A7E" w:rsidRPr="005A3C9C" w:rsidRDefault="005A3C9C" w:rsidP="00240A7E">
            <w:pPr>
              <w:ind w:lef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размещена </w:t>
            </w:r>
            <w:r w:rsidR="00240A7E" w:rsidRPr="005A3C9C">
              <w:rPr>
                <w:rFonts w:ascii="Times New Roman" w:hAnsi="Times New Roman" w:cs="Times New Roman"/>
                <w:sz w:val="24"/>
                <w:szCs w:val="24"/>
              </w:rPr>
              <w:t>на сайте ООО «КРФС»</w:t>
            </w:r>
            <w:r w:rsidR="008529C1">
              <w:rPr>
                <w:rFonts w:ascii="Times New Roman" w:hAnsi="Times New Roman" w:cs="Times New Roman"/>
                <w:sz w:val="24"/>
                <w:szCs w:val="24"/>
              </w:rPr>
              <w:t xml:space="preserve"> в разделе «тарифы»</w:t>
            </w:r>
            <w:bookmarkStart w:id="0" w:name="_GoBack"/>
            <w:bookmarkEnd w:id="0"/>
            <w:r w:rsidR="00240A7E" w:rsidRPr="005A3C9C">
              <w:rPr>
                <w:rFonts w:ascii="Times New Roman" w:hAnsi="Times New Roman" w:cs="Times New Roman"/>
                <w:sz w:val="24"/>
                <w:szCs w:val="24"/>
              </w:rPr>
              <w:t>, в газете «Кубанские новости»      № 239 (5545) от 27.12.2013г.</w:t>
            </w:r>
          </w:p>
          <w:p w:rsidR="00240A7E" w:rsidRDefault="00240A7E" w:rsidP="00F771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A7E" w:rsidTr="00240A7E">
        <w:tc>
          <w:tcPr>
            <w:tcW w:w="817" w:type="dxa"/>
          </w:tcPr>
          <w:p w:rsidR="00240A7E" w:rsidRPr="005A3C9C" w:rsidRDefault="00240A7E" w:rsidP="00F77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C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64" w:type="dxa"/>
          </w:tcPr>
          <w:p w:rsidR="00240A7E" w:rsidRPr="005A3C9C" w:rsidRDefault="00240A7E" w:rsidP="007C5B6C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A3C9C">
              <w:rPr>
                <w:rFonts w:ascii="Times New Roman" w:hAnsi="Times New Roman" w:cs="Times New Roman"/>
                <w:sz w:val="24"/>
                <w:szCs w:val="24"/>
              </w:rPr>
              <w:t xml:space="preserve">об основных потребительских характеристиках регулируемых товаров (работ, услуг) субъектов естественных монополий и их соответствии государственным и иным утвержденным стандартам качества, включая информацию: </w:t>
            </w:r>
          </w:p>
        </w:tc>
        <w:tc>
          <w:tcPr>
            <w:tcW w:w="3191" w:type="dxa"/>
          </w:tcPr>
          <w:p w:rsidR="00240A7E" w:rsidRDefault="00240A7E" w:rsidP="00F771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A7E" w:rsidTr="007C5B6C">
        <w:trPr>
          <w:trHeight w:val="647"/>
        </w:trPr>
        <w:tc>
          <w:tcPr>
            <w:tcW w:w="817" w:type="dxa"/>
          </w:tcPr>
          <w:p w:rsidR="00240A7E" w:rsidRPr="005A3C9C" w:rsidRDefault="00240A7E" w:rsidP="00F77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:rsidR="00240A7E" w:rsidRPr="005A3C9C" w:rsidRDefault="00240A7E" w:rsidP="007C5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C9C">
              <w:rPr>
                <w:rFonts w:ascii="Times New Roman" w:hAnsi="Times New Roman" w:cs="Times New Roman"/>
                <w:sz w:val="24"/>
                <w:szCs w:val="24"/>
              </w:rPr>
              <w:t xml:space="preserve">о балансе электрической энергии и мощности, в том числе: </w:t>
            </w:r>
          </w:p>
        </w:tc>
        <w:tc>
          <w:tcPr>
            <w:tcW w:w="3191" w:type="dxa"/>
          </w:tcPr>
          <w:p w:rsidR="00240A7E" w:rsidRDefault="00240A7E" w:rsidP="00F771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A7E" w:rsidTr="00240A7E">
        <w:tc>
          <w:tcPr>
            <w:tcW w:w="817" w:type="dxa"/>
          </w:tcPr>
          <w:p w:rsidR="00240A7E" w:rsidRPr="005A3C9C" w:rsidRDefault="00240A7E" w:rsidP="00F77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:rsidR="00240A7E" w:rsidRPr="005A3C9C" w:rsidRDefault="007C5B6C" w:rsidP="005A3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C9C">
              <w:rPr>
                <w:rFonts w:ascii="Times New Roman" w:hAnsi="Times New Roman" w:cs="Times New Roman"/>
                <w:sz w:val="24"/>
                <w:szCs w:val="24"/>
              </w:rPr>
              <w:t xml:space="preserve">об отпуске электроэнергии в сеть и отпуске электроэнергии из сети сетевой компании по уровням напряжений, используемых для ценообразования, потребителям электрической энергии и территориальным сетевым организациям, присоединенным к сетям сетевой организации </w:t>
            </w:r>
          </w:p>
        </w:tc>
        <w:tc>
          <w:tcPr>
            <w:tcW w:w="3191" w:type="dxa"/>
          </w:tcPr>
          <w:p w:rsidR="00240A7E" w:rsidRPr="00FC25E9" w:rsidRDefault="008529C1" w:rsidP="00366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529C1">
              <w:rPr>
                <w:rFonts w:ascii="Times New Roman" w:hAnsi="Times New Roman" w:cs="Times New Roman"/>
                <w:sz w:val="24"/>
                <w:szCs w:val="24"/>
              </w:rPr>
              <w:t>нформация размещена на сайте ООО «КРФС»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разделе «ЕИАС»</w:t>
            </w:r>
            <w:r w:rsidR="00FC25E9">
              <w:rPr>
                <w:rFonts w:ascii="Times New Roman" w:hAnsi="Times New Roman" w:cs="Times New Roman"/>
                <w:sz w:val="24"/>
                <w:szCs w:val="24"/>
              </w:rPr>
              <w:t xml:space="preserve"> (ф.46</w:t>
            </w:r>
            <w:r w:rsidR="00FC25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</w:t>
            </w:r>
            <w:r w:rsidR="00FC25E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240A7E" w:rsidTr="00240A7E">
        <w:tc>
          <w:tcPr>
            <w:tcW w:w="817" w:type="dxa"/>
          </w:tcPr>
          <w:p w:rsidR="00240A7E" w:rsidRPr="005A3C9C" w:rsidRDefault="00240A7E" w:rsidP="00F77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:rsidR="00240A7E" w:rsidRPr="005A3C9C" w:rsidRDefault="007C5B6C" w:rsidP="00F77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3C9C">
              <w:rPr>
                <w:rFonts w:ascii="Times New Roman" w:hAnsi="Times New Roman" w:cs="Times New Roman"/>
                <w:sz w:val="24"/>
                <w:szCs w:val="24"/>
              </w:rPr>
              <w:t>об объеме переданной электроэнергии по договорам об оказании услуг по передаче электроэнергии потребителям сетевой организации в разрезе</w:t>
            </w:r>
            <w:proofErr w:type="gramEnd"/>
            <w:r w:rsidRPr="005A3C9C">
              <w:rPr>
                <w:rFonts w:ascii="Times New Roman" w:hAnsi="Times New Roman" w:cs="Times New Roman"/>
                <w:sz w:val="24"/>
                <w:szCs w:val="24"/>
              </w:rPr>
              <w:t xml:space="preserve"> уровней напряжений, используемых для ценообразования</w:t>
            </w:r>
          </w:p>
        </w:tc>
        <w:tc>
          <w:tcPr>
            <w:tcW w:w="3191" w:type="dxa"/>
          </w:tcPr>
          <w:p w:rsidR="00240A7E" w:rsidRDefault="00FC25E9" w:rsidP="00366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529C1">
              <w:rPr>
                <w:rFonts w:ascii="Times New Roman" w:hAnsi="Times New Roman" w:cs="Times New Roman"/>
                <w:sz w:val="24"/>
                <w:szCs w:val="24"/>
              </w:rPr>
              <w:t>нформация размещена на сайте ООО «КРФС»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разделе «ЕИАС» (ф.46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240A7E" w:rsidTr="00240A7E">
        <w:tc>
          <w:tcPr>
            <w:tcW w:w="817" w:type="dxa"/>
          </w:tcPr>
          <w:p w:rsidR="00240A7E" w:rsidRPr="005A3C9C" w:rsidRDefault="00240A7E" w:rsidP="00F77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:rsidR="00240A7E" w:rsidRPr="005A3C9C" w:rsidRDefault="007C5B6C" w:rsidP="00F77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C9C">
              <w:rPr>
                <w:rFonts w:ascii="Times New Roman" w:hAnsi="Times New Roman" w:cs="Times New Roman"/>
                <w:sz w:val="24"/>
                <w:szCs w:val="24"/>
              </w:rPr>
              <w:t>о потерях электроэнергии в сетях сетевой организации в абсолютном и относительном выражении по уровням напряжения, используемым для целей ценообразования</w:t>
            </w:r>
          </w:p>
        </w:tc>
        <w:tc>
          <w:tcPr>
            <w:tcW w:w="3191" w:type="dxa"/>
          </w:tcPr>
          <w:p w:rsidR="00240A7E" w:rsidRDefault="00FC25E9" w:rsidP="00366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529C1">
              <w:rPr>
                <w:rFonts w:ascii="Times New Roman" w:hAnsi="Times New Roman" w:cs="Times New Roman"/>
                <w:sz w:val="24"/>
                <w:szCs w:val="24"/>
              </w:rPr>
              <w:t>нформация размещена на сайте ООО «КРФС»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разделе «ЕИАС» (ф.46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240A7E" w:rsidTr="00240A7E">
        <w:tc>
          <w:tcPr>
            <w:tcW w:w="817" w:type="dxa"/>
          </w:tcPr>
          <w:p w:rsidR="00240A7E" w:rsidRPr="005A3C9C" w:rsidRDefault="00240A7E" w:rsidP="00F77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:rsidR="00240A7E" w:rsidRPr="005A3C9C" w:rsidRDefault="007C5B6C" w:rsidP="00F77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C9C">
              <w:rPr>
                <w:rFonts w:ascii="Times New Roman" w:hAnsi="Times New Roman" w:cs="Times New Roman"/>
                <w:sz w:val="24"/>
                <w:szCs w:val="24"/>
              </w:rPr>
              <w:t>о затратах на оплату потерь, в том числе:</w:t>
            </w:r>
          </w:p>
        </w:tc>
        <w:tc>
          <w:tcPr>
            <w:tcW w:w="3191" w:type="dxa"/>
          </w:tcPr>
          <w:p w:rsidR="00240A7E" w:rsidRDefault="00240A7E" w:rsidP="00F771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A7E" w:rsidTr="00240A7E">
        <w:tc>
          <w:tcPr>
            <w:tcW w:w="817" w:type="dxa"/>
          </w:tcPr>
          <w:p w:rsidR="00240A7E" w:rsidRPr="005A3C9C" w:rsidRDefault="00240A7E" w:rsidP="00F77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:rsidR="00240A7E" w:rsidRPr="005A3C9C" w:rsidRDefault="007C5B6C" w:rsidP="00F77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C9C">
              <w:rPr>
                <w:rFonts w:ascii="Times New Roman" w:hAnsi="Times New Roman" w:cs="Times New Roman"/>
                <w:sz w:val="24"/>
                <w:szCs w:val="24"/>
              </w:rPr>
              <w:t>о затратах сетевой организации на покупку потерь в собственных сетях</w:t>
            </w:r>
          </w:p>
        </w:tc>
        <w:tc>
          <w:tcPr>
            <w:tcW w:w="3191" w:type="dxa"/>
          </w:tcPr>
          <w:p w:rsidR="00240A7E" w:rsidRDefault="00FC25E9" w:rsidP="00366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529C1">
              <w:rPr>
                <w:rFonts w:ascii="Times New Roman" w:hAnsi="Times New Roman" w:cs="Times New Roman"/>
                <w:sz w:val="24"/>
                <w:szCs w:val="24"/>
              </w:rPr>
              <w:t>нформация размещена на сайте ООО «КРФС»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разделе «ЕИАС» (ф.46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240A7E" w:rsidTr="00240A7E">
        <w:tc>
          <w:tcPr>
            <w:tcW w:w="817" w:type="dxa"/>
          </w:tcPr>
          <w:p w:rsidR="00240A7E" w:rsidRPr="005A3C9C" w:rsidRDefault="00240A7E" w:rsidP="00F77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:rsidR="00240A7E" w:rsidRPr="005A3C9C" w:rsidRDefault="007C5B6C" w:rsidP="00F77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C9C">
              <w:rPr>
                <w:rFonts w:ascii="Times New Roman" w:hAnsi="Times New Roman" w:cs="Times New Roman"/>
                <w:sz w:val="24"/>
                <w:szCs w:val="24"/>
              </w:rPr>
              <w:t>об уровне нормативных потерь электроэнергии на текущий период с указанием источника опубликования решения об установлении уровня нормативных потерь</w:t>
            </w:r>
          </w:p>
        </w:tc>
        <w:tc>
          <w:tcPr>
            <w:tcW w:w="3191" w:type="dxa"/>
          </w:tcPr>
          <w:p w:rsidR="00240A7E" w:rsidRPr="009166D6" w:rsidRDefault="009166D6" w:rsidP="00366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66D6">
              <w:rPr>
                <w:rFonts w:ascii="Times New Roman" w:hAnsi="Times New Roman" w:cs="Times New Roman"/>
                <w:sz w:val="24"/>
                <w:szCs w:val="24"/>
              </w:rPr>
              <w:t>нформация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размещена на сайте ООО «КРФС» в разделе «раскрытие информации: электроэнергия»</w:t>
            </w:r>
          </w:p>
        </w:tc>
      </w:tr>
      <w:tr w:rsidR="007C5B6C" w:rsidTr="00240A7E">
        <w:tc>
          <w:tcPr>
            <w:tcW w:w="817" w:type="dxa"/>
          </w:tcPr>
          <w:p w:rsidR="007C5B6C" w:rsidRPr="005A3C9C" w:rsidRDefault="007C5B6C" w:rsidP="00F77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:rsidR="007C5B6C" w:rsidRPr="005A3C9C" w:rsidRDefault="007C5B6C" w:rsidP="00F77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C9C">
              <w:rPr>
                <w:rFonts w:ascii="Times New Roman" w:hAnsi="Times New Roman" w:cs="Times New Roman"/>
                <w:sz w:val="24"/>
                <w:szCs w:val="24"/>
              </w:rPr>
              <w:t>о перечне мероприятий по снижению размеров потерь в сетях, а также о сроках их исполнения и источниках финансирования</w:t>
            </w:r>
          </w:p>
        </w:tc>
        <w:tc>
          <w:tcPr>
            <w:tcW w:w="3191" w:type="dxa"/>
          </w:tcPr>
          <w:p w:rsidR="007C5B6C" w:rsidRPr="0050633D" w:rsidRDefault="0050633D" w:rsidP="00366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33D">
              <w:rPr>
                <w:rFonts w:ascii="Times New Roman" w:hAnsi="Times New Roman" w:cs="Times New Roman"/>
                <w:sz w:val="24"/>
                <w:szCs w:val="24"/>
              </w:rPr>
              <w:t>информация размещена на сайте ООО «КРФС»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разделе «документы: Программа энергосбережения на 2012-2017гг.» </w:t>
            </w:r>
          </w:p>
        </w:tc>
      </w:tr>
      <w:tr w:rsidR="007C5B6C" w:rsidTr="00240A7E">
        <w:tc>
          <w:tcPr>
            <w:tcW w:w="817" w:type="dxa"/>
          </w:tcPr>
          <w:p w:rsidR="007C5B6C" w:rsidRPr="005A3C9C" w:rsidRDefault="007C5B6C" w:rsidP="00F77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:rsidR="007C5B6C" w:rsidRPr="005A3C9C" w:rsidRDefault="007C5B6C" w:rsidP="00F77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C9C">
              <w:rPr>
                <w:rFonts w:ascii="Times New Roman" w:hAnsi="Times New Roman" w:cs="Times New Roman"/>
                <w:sz w:val="24"/>
                <w:szCs w:val="24"/>
              </w:rPr>
              <w:t>о закупке сетевыми организациями электрической энергии для компенсации потерь в сетях и ее стоимости</w:t>
            </w:r>
          </w:p>
        </w:tc>
        <w:tc>
          <w:tcPr>
            <w:tcW w:w="3191" w:type="dxa"/>
          </w:tcPr>
          <w:p w:rsidR="007C5B6C" w:rsidRDefault="006F5B7F" w:rsidP="00366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529C1">
              <w:rPr>
                <w:rFonts w:ascii="Times New Roman" w:hAnsi="Times New Roman" w:cs="Times New Roman"/>
                <w:sz w:val="24"/>
                <w:szCs w:val="24"/>
              </w:rPr>
              <w:t>нформация размещена на сайте ООО «КРФС»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разделе «ЕИАС» (ф.46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7C5B6C" w:rsidTr="00240A7E">
        <w:tc>
          <w:tcPr>
            <w:tcW w:w="817" w:type="dxa"/>
          </w:tcPr>
          <w:p w:rsidR="007C5B6C" w:rsidRPr="005A3C9C" w:rsidRDefault="007C5B6C" w:rsidP="00F77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:rsidR="007C5B6C" w:rsidRPr="005A3C9C" w:rsidRDefault="007C5B6C" w:rsidP="00F77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C9C">
              <w:rPr>
                <w:rFonts w:ascii="Times New Roman" w:hAnsi="Times New Roman" w:cs="Times New Roman"/>
                <w:sz w:val="24"/>
                <w:szCs w:val="24"/>
              </w:rPr>
              <w:t>о размере фактических потерь, оплачиваемых покупателями при осуществлении расчетов за электрическую энергию по уровням напряжения</w:t>
            </w:r>
          </w:p>
        </w:tc>
        <w:tc>
          <w:tcPr>
            <w:tcW w:w="3191" w:type="dxa"/>
          </w:tcPr>
          <w:p w:rsidR="007C5B6C" w:rsidRDefault="006F5B7F" w:rsidP="00366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529C1">
              <w:rPr>
                <w:rFonts w:ascii="Times New Roman" w:hAnsi="Times New Roman" w:cs="Times New Roman"/>
                <w:sz w:val="24"/>
                <w:szCs w:val="24"/>
              </w:rPr>
              <w:t>нформация размещена на сайте ООО «КРФС»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разделе «ЕИАС» (ф.46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7C5B6C" w:rsidTr="00240A7E">
        <w:tc>
          <w:tcPr>
            <w:tcW w:w="817" w:type="dxa"/>
          </w:tcPr>
          <w:p w:rsidR="007C5B6C" w:rsidRPr="005A3C9C" w:rsidRDefault="007C5B6C" w:rsidP="00F77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:rsidR="007C5B6C" w:rsidRPr="005A3C9C" w:rsidRDefault="007C5B6C" w:rsidP="00F77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C9C">
              <w:rPr>
                <w:rFonts w:ascii="Times New Roman" w:hAnsi="Times New Roman" w:cs="Times New Roman"/>
                <w:sz w:val="24"/>
                <w:szCs w:val="24"/>
              </w:rPr>
              <w:t>о перечне зон деятельности сетевой организации с детализацией по населенным пунктам и районам городов, определяемых в соответствии с границами балансовой принадлежности электросетевого хозяйства, находящегося в собственности сетевой организации или на ином законном основании</w:t>
            </w:r>
          </w:p>
        </w:tc>
        <w:tc>
          <w:tcPr>
            <w:tcW w:w="3191" w:type="dxa"/>
          </w:tcPr>
          <w:p w:rsidR="007C5B6C" w:rsidRPr="00215A3B" w:rsidRDefault="00215A3B" w:rsidP="00366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A3B">
              <w:rPr>
                <w:rFonts w:ascii="Times New Roman" w:hAnsi="Times New Roman" w:cs="Times New Roman"/>
                <w:sz w:val="24"/>
                <w:szCs w:val="24"/>
              </w:rPr>
              <w:t>информация размещена на сайте ООО «КРФС»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разделе «ЕИАС»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PASSPORT</w:t>
            </w:r>
            <w:r w:rsidRPr="00215A3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паспорт электросетей) </w:t>
            </w:r>
          </w:p>
        </w:tc>
      </w:tr>
      <w:tr w:rsidR="007C5B6C" w:rsidTr="00240A7E">
        <w:tc>
          <w:tcPr>
            <w:tcW w:w="817" w:type="dxa"/>
          </w:tcPr>
          <w:p w:rsidR="007C5B6C" w:rsidRPr="005A3C9C" w:rsidRDefault="007C5B6C" w:rsidP="00F77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:rsidR="007C5B6C" w:rsidRPr="005A3C9C" w:rsidRDefault="007C5B6C" w:rsidP="00F77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C9C">
              <w:rPr>
                <w:rFonts w:ascii="Times New Roman" w:hAnsi="Times New Roman" w:cs="Times New Roman"/>
                <w:sz w:val="24"/>
                <w:szCs w:val="24"/>
              </w:rPr>
              <w:t>о техническом состоянии сетей, в том числе:</w:t>
            </w:r>
          </w:p>
        </w:tc>
        <w:tc>
          <w:tcPr>
            <w:tcW w:w="3191" w:type="dxa"/>
          </w:tcPr>
          <w:p w:rsidR="007C5B6C" w:rsidRDefault="007C5B6C" w:rsidP="00F771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5B6C" w:rsidTr="00240A7E">
        <w:tc>
          <w:tcPr>
            <w:tcW w:w="817" w:type="dxa"/>
          </w:tcPr>
          <w:p w:rsidR="007C5B6C" w:rsidRPr="005A3C9C" w:rsidRDefault="007C5B6C" w:rsidP="00F77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:rsidR="007C5B6C" w:rsidRPr="005A3C9C" w:rsidRDefault="007C5B6C" w:rsidP="00F77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C9C">
              <w:rPr>
                <w:rFonts w:ascii="Times New Roman" w:hAnsi="Times New Roman" w:cs="Times New Roman"/>
                <w:sz w:val="24"/>
                <w:szCs w:val="24"/>
              </w:rPr>
              <w:t>о сводных данных об аварийных отключениях в месяц по границам территориальных зон деятельности организации, вызванных авариями или внеплановыми отключениями объектов электросетевого хозяйства, с указанием даты аварийного отключения объектов электросетевого хозяйства и включения их в работу, причин аварий (по итогам расследования в установленном порядке) и мероприятий по их устранению</w:t>
            </w:r>
          </w:p>
        </w:tc>
        <w:tc>
          <w:tcPr>
            <w:tcW w:w="3191" w:type="dxa"/>
          </w:tcPr>
          <w:p w:rsidR="007C5B6C" w:rsidRPr="00B42A6C" w:rsidRDefault="00B42A6C" w:rsidP="00366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размещена на сайте ООО «КРФС» в разделе «ЕИАС» </w:t>
            </w:r>
            <w:r w:rsidRPr="00B42A6C">
              <w:rPr>
                <w:rFonts w:ascii="Times New Roman" w:hAnsi="Times New Roman" w:cs="Times New Roman"/>
                <w:sz w:val="24"/>
                <w:szCs w:val="24"/>
              </w:rPr>
              <w:t>EE.OPEN.INFO.MONTH.NET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(ежемесячно) и разделе «раскрытие информации: электроэнергия» </w:t>
            </w:r>
          </w:p>
        </w:tc>
      </w:tr>
      <w:tr w:rsidR="007C5B6C" w:rsidTr="00240A7E">
        <w:tc>
          <w:tcPr>
            <w:tcW w:w="817" w:type="dxa"/>
          </w:tcPr>
          <w:p w:rsidR="007C5B6C" w:rsidRPr="005A3C9C" w:rsidRDefault="005A1D72" w:rsidP="00F77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64" w:type="dxa"/>
          </w:tcPr>
          <w:p w:rsidR="007C5B6C" w:rsidRPr="005A3C9C" w:rsidRDefault="007C5B6C" w:rsidP="00F77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3C9C">
              <w:rPr>
                <w:rFonts w:ascii="Times New Roman" w:hAnsi="Times New Roman" w:cs="Times New Roman"/>
                <w:sz w:val="24"/>
                <w:szCs w:val="24"/>
              </w:rPr>
              <w:t>об условиях, на которых осуществляется поставка регулируемых товаров (работ, услуг) субъектами естественных монополий, и (или) об условиях договоров об осуществлении технологического присоединения к электрическим сетям с указанием типовых форм договоров об оказании услуг по передаче электрической энергии, типовых договоров об осуществлении технологического присоединения к электрическим сетям и источника официального опубликования нормативного правового акта, регулирующего условия этих договоров</w:t>
            </w:r>
            <w:proofErr w:type="gramEnd"/>
          </w:p>
        </w:tc>
        <w:tc>
          <w:tcPr>
            <w:tcW w:w="3191" w:type="dxa"/>
          </w:tcPr>
          <w:p w:rsidR="007C5B6C" w:rsidRDefault="0023248A" w:rsidP="00366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A3B">
              <w:rPr>
                <w:rFonts w:ascii="Times New Roman" w:hAnsi="Times New Roman" w:cs="Times New Roman"/>
                <w:sz w:val="24"/>
                <w:szCs w:val="24"/>
              </w:rPr>
              <w:t>информация размещена на сайте ООО «КРФС»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разделе «ЕИАС»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PASSPORT</w:t>
            </w:r>
            <w:r w:rsidRPr="00215A3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паспорт электросетей) </w:t>
            </w:r>
          </w:p>
        </w:tc>
      </w:tr>
      <w:tr w:rsidR="007C5B6C" w:rsidTr="00240A7E">
        <w:tc>
          <w:tcPr>
            <w:tcW w:w="817" w:type="dxa"/>
          </w:tcPr>
          <w:p w:rsidR="007C5B6C" w:rsidRPr="005A3C9C" w:rsidRDefault="005A1D72" w:rsidP="00F77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64" w:type="dxa"/>
          </w:tcPr>
          <w:p w:rsidR="007C5B6C" w:rsidRPr="005A3C9C" w:rsidRDefault="007C5B6C" w:rsidP="007C5B6C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A3C9C">
              <w:rPr>
                <w:rFonts w:ascii="Times New Roman" w:hAnsi="Times New Roman" w:cs="Times New Roman"/>
                <w:sz w:val="24"/>
                <w:szCs w:val="24"/>
              </w:rPr>
              <w:t>об инвестиционных программах (о проектах инвестиционных программ) и отчетах об их реализации, включая:</w:t>
            </w:r>
          </w:p>
        </w:tc>
        <w:tc>
          <w:tcPr>
            <w:tcW w:w="3191" w:type="dxa"/>
          </w:tcPr>
          <w:p w:rsidR="007C5B6C" w:rsidRDefault="007C5B6C" w:rsidP="00F771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5B6C" w:rsidTr="00240A7E">
        <w:tc>
          <w:tcPr>
            <w:tcW w:w="817" w:type="dxa"/>
          </w:tcPr>
          <w:p w:rsidR="007C5B6C" w:rsidRPr="005A3C9C" w:rsidRDefault="007C5B6C" w:rsidP="00F77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:rsidR="007C5B6C" w:rsidRPr="005A3C9C" w:rsidRDefault="007C5B6C" w:rsidP="005A3C9C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3C9C">
              <w:rPr>
                <w:rFonts w:ascii="Times New Roman" w:hAnsi="Times New Roman" w:cs="Times New Roman"/>
                <w:sz w:val="24"/>
                <w:szCs w:val="24"/>
              </w:rPr>
              <w:t xml:space="preserve">отчеты о выполнении годовых планов капитальных вложений и планов капитального ремонта (инвестиционных программ) с указанием достигнутых результатов в части расширения пропускной способности, снижения потерь в сетях и увеличения резерва для присоединения потребителей отдельно по каждому центру питания напряжением 35 </w:t>
            </w:r>
            <w:proofErr w:type="spellStart"/>
            <w:r w:rsidRPr="005A3C9C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5A3C9C">
              <w:rPr>
                <w:rFonts w:ascii="Times New Roman" w:hAnsi="Times New Roman" w:cs="Times New Roman"/>
                <w:sz w:val="24"/>
                <w:szCs w:val="24"/>
              </w:rPr>
              <w:t xml:space="preserve"> и выше по форме, утверждаемой уполномоченным Правительством Российской Федерации федеральным органом исполнительной власти</w:t>
            </w:r>
            <w:proofErr w:type="gramEnd"/>
          </w:p>
        </w:tc>
        <w:tc>
          <w:tcPr>
            <w:tcW w:w="3191" w:type="dxa"/>
          </w:tcPr>
          <w:p w:rsidR="007C5B6C" w:rsidRDefault="007D198C" w:rsidP="00366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33D">
              <w:rPr>
                <w:rFonts w:ascii="Times New Roman" w:hAnsi="Times New Roman" w:cs="Times New Roman"/>
                <w:sz w:val="24"/>
                <w:szCs w:val="24"/>
              </w:rPr>
              <w:t>информация размещена на сайте ООО «КРФС»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разделе «документы: Программа энергосбережения на 2012-2017гг.» </w:t>
            </w:r>
          </w:p>
        </w:tc>
      </w:tr>
      <w:tr w:rsidR="007C5B6C" w:rsidTr="00240A7E">
        <w:tc>
          <w:tcPr>
            <w:tcW w:w="817" w:type="dxa"/>
          </w:tcPr>
          <w:p w:rsidR="007C5B6C" w:rsidRPr="005A3C9C" w:rsidRDefault="007C5B6C" w:rsidP="00F77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:rsidR="007C5B6C" w:rsidRPr="005A3C9C" w:rsidRDefault="007C5B6C" w:rsidP="00F77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3C9C">
              <w:rPr>
                <w:rFonts w:ascii="Times New Roman" w:hAnsi="Times New Roman" w:cs="Times New Roman"/>
                <w:sz w:val="24"/>
                <w:szCs w:val="24"/>
              </w:rPr>
              <w:t xml:space="preserve">планы капитальных вложений и планы капитального ремонта (инвестиционные программы), касающиеся реконструкции и развития электрических сетей, согласованные в порядке, установленном Правительством Российской Федерации, с указанием характеристик сетевого оборудования, даты расширения пропускной способности, снижения потерь в сетях и увеличения резерва для присоединения потребителей по каждому центру </w:t>
            </w:r>
            <w:r w:rsidRPr="005A3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питания напряжением 35 </w:t>
            </w:r>
            <w:proofErr w:type="spellStart"/>
            <w:r w:rsidRPr="005A3C9C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5A3C9C">
              <w:rPr>
                <w:rFonts w:ascii="Times New Roman" w:hAnsi="Times New Roman" w:cs="Times New Roman"/>
                <w:sz w:val="24"/>
                <w:szCs w:val="24"/>
              </w:rPr>
              <w:t xml:space="preserve"> и выше по форме, утверждаемой уполномоченным Правительством Российской Федерации федеральным органом исполнительной</w:t>
            </w:r>
            <w:proofErr w:type="gramEnd"/>
            <w:r w:rsidRPr="005A3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A3C9C">
              <w:rPr>
                <w:rFonts w:ascii="Times New Roman" w:hAnsi="Times New Roman" w:cs="Times New Roman"/>
                <w:sz w:val="24"/>
                <w:szCs w:val="24"/>
              </w:rPr>
              <w:t>власти (для объектов капитального строительства (основных строек) указываются сроки начала и окончания строительства, стоимостная оценка инвестиций в целом по объекту и за рассматриваемый календарный год, а также основные проектные характеристики.</w:t>
            </w:r>
            <w:proofErr w:type="gramEnd"/>
            <w:r w:rsidRPr="005A3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A3C9C">
              <w:rPr>
                <w:rFonts w:ascii="Times New Roman" w:hAnsi="Times New Roman" w:cs="Times New Roman"/>
                <w:sz w:val="24"/>
                <w:szCs w:val="24"/>
              </w:rPr>
              <w:t>Для объектов долгосрочных финансовых вложений также указывается стоимостная оценка инвестиций в целом по объекту и за рассматриваемый календарный год.)</w:t>
            </w:r>
            <w:proofErr w:type="gramEnd"/>
          </w:p>
        </w:tc>
        <w:tc>
          <w:tcPr>
            <w:tcW w:w="3191" w:type="dxa"/>
          </w:tcPr>
          <w:p w:rsidR="007C5B6C" w:rsidRDefault="007D198C" w:rsidP="00366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3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 размещена на сайте ООО «КРФС»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разделе «документы: Программа энергосбережения на 2012-2017гг.» </w:t>
            </w:r>
          </w:p>
        </w:tc>
      </w:tr>
      <w:tr w:rsidR="007C5B6C" w:rsidTr="00240A7E">
        <w:tc>
          <w:tcPr>
            <w:tcW w:w="817" w:type="dxa"/>
          </w:tcPr>
          <w:p w:rsidR="007C5B6C" w:rsidRPr="005A3C9C" w:rsidRDefault="005A1D72" w:rsidP="00F77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564" w:type="dxa"/>
          </w:tcPr>
          <w:p w:rsidR="007C5B6C" w:rsidRPr="005A3C9C" w:rsidRDefault="007C5B6C" w:rsidP="007C5B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C9C">
              <w:rPr>
                <w:rFonts w:ascii="Times New Roman" w:hAnsi="Times New Roman" w:cs="Times New Roman"/>
                <w:sz w:val="24"/>
                <w:szCs w:val="24"/>
              </w:rPr>
              <w:t>о способах приобретения, стоимости и объемах товаров, необходимых для оказания услуг по передаче электроэнергии, включая информацию:</w:t>
            </w:r>
          </w:p>
        </w:tc>
        <w:tc>
          <w:tcPr>
            <w:tcW w:w="3191" w:type="dxa"/>
          </w:tcPr>
          <w:p w:rsidR="007C5B6C" w:rsidRDefault="007C5B6C" w:rsidP="00F771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5B6C" w:rsidTr="00240A7E">
        <w:tc>
          <w:tcPr>
            <w:tcW w:w="817" w:type="dxa"/>
          </w:tcPr>
          <w:p w:rsidR="007C5B6C" w:rsidRPr="005A3C9C" w:rsidRDefault="007C5B6C" w:rsidP="00F77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:rsidR="007C5B6C" w:rsidRPr="005A3C9C" w:rsidRDefault="007C5B6C" w:rsidP="00F77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C9C">
              <w:rPr>
                <w:rFonts w:ascii="Times New Roman" w:hAnsi="Times New Roman" w:cs="Times New Roman"/>
                <w:sz w:val="24"/>
                <w:szCs w:val="24"/>
              </w:rPr>
              <w:t>о корпоративных правилах осуществления закупок (включая использование конкурсов, аукционов)</w:t>
            </w:r>
          </w:p>
        </w:tc>
        <w:tc>
          <w:tcPr>
            <w:tcW w:w="3191" w:type="dxa"/>
          </w:tcPr>
          <w:p w:rsidR="007C5B6C" w:rsidRPr="007D5BA1" w:rsidRDefault="007D5BA1" w:rsidP="00366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размещена на сайте ООО «КРФС» в разделе</w:t>
            </w:r>
            <w:r w:rsidR="00440D8F">
              <w:rPr>
                <w:rFonts w:ascii="Times New Roman" w:hAnsi="Times New Roman" w:cs="Times New Roman"/>
                <w:sz w:val="24"/>
                <w:szCs w:val="24"/>
              </w:rPr>
              <w:t xml:space="preserve"> «документы: Положение о закупках» </w:t>
            </w:r>
          </w:p>
        </w:tc>
      </w:tr>
    </w:tbl>
    <w:p w:rsidR="00F77142" w:rsidRPr="00972BC7" w:rsidRDefault="00F77142" w:rsidP="00F77142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4F2C6C" w:rsidRDefault="004F2C6C" w:rsidP="004F2C6C">
      <w:pPr>
        <w:ind w:left="426" w:hanging="284"/>
        <w:rPr>
          <w:rFonts w:ascii="Times New Roman" w:hAnsi="Times New Roman" w:cs="Times New Roman"/>
          <w:b/>
          <w:sz w:val="28"/>
          <w:szCs w:val="28"/>
        </w:rPr>
      </w:pPr>
    </w:p>
    <w:p w:rsidR="00DD3632" w:rsidRPr="00DD3632" w:rsidRDefault="00DD3632" w:rsidP="00DD3632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DD3632" w:rsidRPr="00DD3632" w:rsidSect="009D5321">
      <w:pgSz w:w="11906" w:h="16838"/>
      <w:pgMar w:top="567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F744E"/>
    <w:multiLevelType w:val="hybridMultilevel"/>
    <w:tmpl w:val="F9E2D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5CC"/>
    <w:rsid w:val="000140EC"/>
    <w:rsid w:val="0006011B"/>
    <w:rsid w:val="0006600D"/>
    <w:rsid w:val="0016145B"/>
    <w:rsid w:val="001F5C0B"/>
    <w:rsid w:val="00215A3B"/>
    <w:rsid w:val="0023248A"/>
    <w:rsid w:val="00240A7E"/>
    <w:rsid w:val="00281A11"/>
    <w:rsid w:val="002C79E3"/>
    <w:rsid w:val="0030678C"/>
    <w:rsid w:val="00321EAB"/>
    <w:rsid w:val="00333E0B"/>
    <w:rsid w:val="003465CC"/>
    <w:rsid w:val="00366C2C"/>
    <w:rsid w:val="003D0F1E"/>
    <w:rsid w:val="003E61B5"/>
    <w:rsid w:val="003E766F"/>
    <w:rsid w:val="0043107C"/>
    <w:rsid w:val="00440D8F"/>
    <w:rsid w:val="00452A64"/>
    <w:rsid w:val="004D4EBE"/>
    <w:rsid w:val="004F2C6C"/>
    <w:rsid w:val="0050633D"/>
    <w:rsid w:val="00534C00"/>
    <w:rsid w:val="00555A8F"/>
    <w:rsid w:val="005A1D72"/>
    <w:rsid w:val="005A3C9C"/>
    <w:rsid w:val="005D1AD4"/>
    <w:rsid w:val="00626E0D"/>
    <w:rsid w:val="006737B5"/>
    <w:rsid w:val="006B5B4D"/>
    <w:rsid w:val="006F5B7F"/>
    <w:rsid w:val="007104DD"/>
    <w:rsid w:val="00720579"/>
    <w:rsid w:val="007C5B6C"/>
    <w:rsid w:val="007D198C"/>
    <w:rsid w:val="007D5BA1"/>
    <w:rsid w:val="008529C1"/>
    <w:rsid w:val="00873945"/>
    <w:rsid w:val="008C4BE7"/>
    <w:rsid w:val="009026CA"/>
    <w:rsid w:val="009166D6"/>
    <w:rsid w:val="009218F4"/>
    <w:rsid w:val="009410D8"/>
    <w:rsid w:val="00941A48"/>
    <w:rsid w:val="00942817"/>
    <w:rsid w:val="00960B07"/>
    <w:rsid w:val="00972BC7"/>
    <w:rsid w:val="009D5321"/>
    <w:rsid w:val="009E1575"/>
    <w:rsid w:val="009F7FE3"/>
    <w:rsid w:val="00AA7C50"/>
    <w:rsid w:val="00B0772A"/>
    <w:rsid w:val="00B42A6C"/>
    <w:rsid w:val="00BB7727"/>
    <w:rsid w:val="00C15AB7"/>
    <w:rsid w:val="00CB50B0"/>
    <w:rsid w:val="00D37330"/>
    <w:rsid w:val="00D650B4"/>
    <w:rsid w:val="00D94F37"/>
    <w:rsid w:val="00DB2349"/>
    <w:rsid w:val="00DD3632"/>
    <w:rsid w:val="00EE58FB"/>
    <w:rsid w:val="00EE5C01"/>
    <w:rsid w:val="00F31194"/>
    <w:rsid w:val="00F538C2"/>
    <w:rsid w:val="00F77142"/>
    <w:rsid w:val="00FB29FA"/>
    <w:rsid w:val="00FB31E2"/>
    <w:rsid w:val="00FC25E9"/>
    <w:rsid w:val="00FD6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3632"/>
    <w:pPr>
      <w:ind w:left="720"/>
      <w:contextualSpacing/>
    </w:pPr>
  </w:style>
  <w:style w:type="table" w:styleId="a4">
    <w:name w:val="Table Grid"/>
    <w:basedOn w:val="a1"/>
    <w:uiPriority w:val="59"/>
    <w:rsid w:val="00240A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A3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3C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3632"/>
    <w:pPr>
      <w:ind w:left="720"/>
      <w:contextualSpacing/>
    </w:pPr>
  </w:style>
  <w:style w:type="table" w:styleId="a4">
    <w:name w:val="Table Grid"/>
    <w:basedOn w:val="a1"/>
    <w:uiPriority w:val="59"/>
    <w:rsid w:val="00240A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A3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3C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A8A1E-00FC-4BE7-A3AE-EBBF9ACCB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3</Pages>
  <Words>950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50</cp:revision>
  <cp:lastPrinted>2014-03-03T12:04:00Z</cp:lastPrinted>
  <dcterms:created xsi:type="dcterms:W3CDTF">2013-10-24T10:03:00Z</dcterms:created>
  <dcterms:modified xsi:type="dcterms:W3CDTF">2014-03-04T04:59:00Z</dcterms:modified>
</cp:coreProperties>
</file>